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7C" w:rsidRDefault="0068647C">
      <w:bookmarkStart w:id="0" w:name="_GoBack"/>
      <w:bookmarkEnd w:id="0"/>
    </w:p>
    <w:p w:rsidR="0068647C" w:rsidRDefault="0068647C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-219075</wp:posOffset>
            </wp:positionV>
            <wp:extent cx="1263519" cy="1419225"/>
            <wp:effectExtent l="0" t="0" r="0" b="0"/>
            <wp:wrapNone/>
            <wp:docPr id="1" name="Picture 1" descr="New Winwick Logo -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Winwick Logo - On Blu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1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47C" w:rsidRDefault="0068647C"/>
    <w:p w:rsidR="0068647C" w:rsidRDefault="0068647C"/>
    <w:p w:rsidR="0068647C" w:rsidRDefault="0068647C" w:rsidP="0068647C">
      <w:pPr>
        <w:widowControl w:val="0"/>
        <w:rPr>
          <w:rFonts w:ascii="Comic Sans MS" w:hAnsi="Comic Sans MS"/>
          <w:color w:val="00B0F0"/>
          <w:sz w:val="40"/>
          <w:szCs w:val="40"/>
        </w:rPr>
      </w:pPr>
    </w:p>
    <w:p w:rsidR="0068647C" w:rsidRPr="0068647C" w:rsidRDefault="0068647C" w:rsidP="0068647C">
      <w:pPr>
        <w:widowControl w:val="0"/>
        <w:jc w:val="center"/>
        <w:rPr>
          <w:rFonts w:ascii="Comic Sans MS" w:hAnsi="Comic Sans MS"/>
          <w:color w:val="00B0F0"/>
          <w:sz w:val="16"/>
          <w:szCs w:val="40"/>
        </w:rPr>
      </w:pPr>
    </w:p>
    <w:p w:rsidR="0068647C" w:rsidRPr="0068647C" w:rsidRDefault="0068647C" w:rsidP="0068647C">
      <w:pPr>
        <w:widowControl w:val="0"/>
        <w:jc w:val="center"/>
        <w:rPr>
          <w:rFonts w:ascii="Comic Sans MS" w:hAnsi="Comic Sans MS"/>
          <w:color w:val="0000FF"/>
          <w:sz w:val="40"/>
          <w:szCs w:val="40"/>
        </w:rPr>
      </w:pPr>
      <w:r w:rsidRPr="0068647C">
        <w:rPr>
          <w:rFonts w:ascii="Comic Sans MS" w:hAnsi="Comic Sans MS"/>
          <w:color w:val="0000FF"/>
          <w:sz w:val="40"/>
          <w:szCs w:val="40"/>
        </w:rPr>
        <w:t xml:space="preserve">Winwick C of E Primary </w:t>
      </w:r>
    </w:p>
    <w:p w:rsidR="0068647C" w:rsidRPr="0068647C" w:rsidRDefault="0068647C" w:rsidP="0068647C">
      <w:pPr>
        <w:widowControl w:val="0"/>
        <w:jc w:val="center"/>
        <w:rPr>
          <w:rFonts w:ascii="Comic Sans MS" w:hAnsi="Comic Sans MS"/>
          <w:i/>
          <w:iCs/>
          <w:color w:val="3366FF"/>
          <w:sz w:val="36"/>
          <w:szCs w:val="36"/>
        </w:rPr>
      </w:pPr>
      <w:r w:rsidRPr="0068647C">
        <w:rPr>
          <w:rFonts w:ascii="Comic Sans MS" w:hAnsi="Comic Sans MS"/>
          <w:i/>
          <w:iCs/>
          <w:color w:val="3366FF"/>
          <w:sz w:val="36"/>
          <w:szCs w:val="36"/>
        </w:rPr>
        <w:t>‘In God’s love aspire and achieve to be the best.’</w:t>
      </w:r>
    </w:p>
    <w:p w:rsidR="0068647C" w:rsidRDefault="0068647C" w:rsidP="0068647C">
      <w:pPr>
        <w:widowControl w:val="0"/>
      </w:pPr>
      <w:r>
        <w:t> </w:t>
      </w: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:rsidR="0068647C" w:rsidRPr="0068647C" w:rsidRDefault="0068647C" w:rsidP="0068647C">
      <w:pPr>
        <w:widowControl w:val="0"/>
        <w:jc w:val="center"/>
        <w:rPr>
          <w:rFonts w:ascii="Segoe UI Emoji" w:hAnsi="Segoe UI Emoji"/>
          <w:b/>
          <w:bCs/>
          <w:color w:val="0000FF"/>
          <w:sz w:val="72"/>
          <w:szCs w:val="72"/>
        </w:rPr>
      </w:pPr>
      <w:r w:rsidRPr="0068647C">
        <w:rPr>
          <w:rFonts w:ascii="Segoe UI Emoji" w:hAnsi="Segoe UI Emoji"/>
          <w:b/>
          <w:bCs/>
          <w:color w:val="0000FF"/>
          <w:sz w:val="72"/>
          <w:szCs w:val="72"/>
        </w:rPr>
        <w:t xml:space="preserve">HOME SCHOOL </w:t>
      </w:r>
    </w:p>
    <w:p w:rsidR="0068647C" w:rsidRDefault="0068647C" w:rsidP="0068647C">
      <w:pPr>
        <w:widowControl w:val="0"/>
        <w:jc w:val="center"/>
        <w:rPr>
          <w:rFonts w:ascii="Segoe UI Emoji" w:hAnsi="Segoe UI Emoji"/>
          <w:b/>
          <w:bCs/>
          <w:color w:val="00B0F0"/>
          <w:sz w:val="72"/>
          <w:szCs w:val="72"/>
        </w:rPr>
      </w:pPr>
      <w:r w:rsidRPr="0068647C">
        <w:rPr>
          <w:noProof/>
          <w:color w:val="0000FF"/>
          <w:sz w:val="24"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707390</wp:posOffset>
            </wp:positionV>
            <wp:extent cx="6328135" cy="2647950"/>
            <wp:effectExtent l="0" t="0" r="0" b="0"/>
            <wp:wrapNone/>
            <wp:docPr id="2" name="Picture 2" descr="home-school-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-school-partnersh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44" cy="265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47C">
        <w:rPr>
          <w:rFonts w:ascii="Segoe UI Emoji" w:hAnsi="Segoe UI Emoji"/>
          <w:b/>
          <w:bCs/>
          <w:color w:val="0000FF"/>
          <w:sz w:val="72"/>
          <w:szCs w:val="72"/>
        </w:rPr>
        <w:t xml:space="preserve"> AGREEMENT</w:t>
      </w:r>
    </w:p>
    <w:p w:rsidR="0068647C" w:rsidRDefault="0068647C" w:rsidP="0068647C">
      <w:pPr>
        <w:widowControl w:val="0"/>
      </w:pPr>
      <w:r>
        <w:t> </w:t>
      </w: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Pr="0068647C" w:rsidRDefault="0068647C" w:rsidP="0068647C">
      <w:pPr>
        <w:jc w:val="center"/>
        <w:rPr>
          <w:rFonts w:ascii="Comic Sans MS" w:hAnsi="Comic Sans MS"/>
          <w:i/>
          <w:iCs/>
          <w:color w:val="0000FF"/>
          <w:sz w:val="32"/>
          <w:szCs w:val="32"/>
        </w:rPr>
      </w:pPr>
      <w:r w:rsidRPr="0068647C">
        <w:rPr>
          <w:rFonts w:ascii="Comic Sans MS" w:hAnsi="Comic Sans MS"/>
          <w:i/>
          <w:iCs/>
          <w:color w:val="0000FF"/>
          <w:sz w:val="36"/>
          <w:szCs w:val="36"/>
        </w:rPr>
        <w:t>‘</w:t>
      </w:r>
      <w:r w:rsidRPr="0068647C">
        <w:rPr>
          <w:rFonts w:ascii="Comic Sans MS" w:hAnsi="Comic Sans MS"/>
          <w:i/>
          <w:iCs/>
          <w:color w:val="0000FF"/>
          <w:sz w:val="32"/>
          <w:szCs w:val="32"/>
        </w:rPr>
        <w:t>Working together in a caring environment, where every child is     challenged to reach their full potential.’</w:t>
      </w:r>
    </w:p>
    <w:p w:rsidR="0068647C" w:rsidRDefault="0068647C" w:rsidP="0068647C">
      <w:pPr>
        <w:widowControl w:val="0"/>
        <w:rPr>
          <w:rFonts w:ascii="Comic Sans MS" w:hAnsi="Comic Sans MS"/>
          <w:b/>
          <w:bCs/>
          <w:sz w:val="32"/>
          <w:szCs w:val="24"/>
        </w:rPr>
      </w:pPr>
    </w:p>
    <w:p w:rsidR="0068647C" w:rsidRDefault="0068647C" w:rsidP="0068647C">
      <w:pPr>
        <w:widowControl w:val="0"/>
        <w:rPr>
          <w:rFonts w:ascii="Comic Sans MS" w:hAnsi="Comic Sans MS"/>
          <w:b/>
          <w:bCs/>
          <w:sz w:val="32"/>
          <w:szCs w:val="24"/>
        </w:rPr>
      </w:pPr>
      <w:r w:rsidRPr="0068647C">
        <w:rPr>
          <w:rFonts w:ascii="Comic Sans MS" w:hAnsi="Comic Sans MS"/>
          <w:b/>
          <w:bCs/>
          <w:sz w:val="32"/>
          <w:szCs w:val="24"/>
        </w:rPr>
        <w:t>The School will try to:</w:t>
      </w:r>
    </w:p>
    <w:p w:rsidR="0068647C" w:rsidRPr="0068647C" w:rsidRDefault="0068647C" w:rsidP="0068647C">
      <w:pPr>
        <w:widowControl w:val="0"/>
        <w:rPr>
          <w:rFonts w:ascii="Comic Sans MS" w:hAnsi="Comic Sans MS"/>
          <w:b/>
          <w:bCs/>
          <w:sz w:val="32"/>
          <w:szCs w:val="24"/>
        </w:rPr>
      </w:pPr>
    </w:p>
    <w:p w:rsidR="0068647C" w:rsidRPr="0068647C" w:rsidRDefault="0068647C" w:rsidP="0068647C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8647C">
        <w:rPr>
          <w:rFonts w:ascii="Comic Sans MS" w:hAnsi="Comic Sans MS"/>
          <w:sz w:val="28"/>
          <w:szCs w:val="24"/>
        </w:rPr>
        <w:t>care for your child’s happiness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8647C">
        <w:rPr>
          <w:rFonts w:ascii="Comic Sans MS" w:hAnsi="Comic Sans MS"/>
          <w:sz w:val="28"/>
          <w:szCs w:val="24"/>
        </w:rPr>
        <w:t>ensure that your child achieves their full potential as a valued member of the school community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8647C">
        <w:rPr>
          <w:rFonts w:ascii="Comic Sans MS" w:hAnsi="Comic Sans MS"/>
          <w:sz w:val="28"/>
          <w:szCs w:val="24"/>
        </w:rPr>
        <w:t>provide a balanced curriculum and meet the individual needs of your child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8647C">
        <w:rPr>
          <w:rFonts w:ascii="Comic Sans MS" w:hAnsi="Comic Sans MS"/>
          <w:sz w:val="28"/>
          <w:szCs w:val="24"/>
        </w:rPr>
        <w:t>achieve high standard of work and behaviour through building good relationships and developing a sense of responsibility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gramStart"/>
      <w:r w:rsidRPr="0068647C">
        <w:rPr>
          <w:rFonts w:ascii="Comic Sans MS" w:hAnsi="Comic Sans MS"/>
          <w:sz w:val="28"/>
          <w:szCs w:val="24"/>
        </w:rPr>
        <w:t>follow</w:t>
      </w:r>
      <w:proofErr w:type="gramEnd"/>
      <w:r w:rsidRPr="0068647C">
        <w:rPr>
          <w:rFonts w:ascii="Comic Sans MS" w:hAnsi="Comic Sans MS"/>
          <w:sz w:val="28"/>
          <w:szCs w:val="24"/>
        </w:rPr>
        <w:t xml:space="preserve"> the Church of England guidance and teach your child the values and teachings of Jesus. We will also cover wider religions in order to have respect and tolerance of others. 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gramStart"/>
      <w:r w:rsidRPr="0068647C">
        <w:rPr>
          <w:rFonts w:ascii="Comic Sans MS" w:hAnsi="Comic Sans MS"/>
          <w:sz w:val="28"/>
          <w:szCs w:val="24"/>
        </w:rPr>
        <w:t>keep</w:t>
      </w:r>
      <w:proofErr w:type="gramEnd"/>
      <w:r w:rsidRPr="0068647C">
        <w:rPr>
          <w:rFonts w:ascii="Comic Sans MS" w:hAnsi="Comic Sans MS"/>
          <w:sz w:val="28"/>
          <w:szCs w:val="24"/>
        </w:rPr>
        <w:t xml:space="preserve"> you informed about your child’s progress and what the teachers aim to teach each term.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gramStart"/>
      <w:r w:rsidRPr="0068647C">
        <w:rPr>
          <w:rFonts w:ascii="Comic Sans MS" w:hAnsi="Comic Sans MS"/>
          <w:sz w:val="28"/>
          <w:szCs w:val="24"/>
        </w:rPr>
        <w:t>keep</w:t>
      </w:r>
      <w:proofErr w:type="gramEnd"/>
      <w:r w:rsidRPr="0068647C">
        <w:rPr>
          <w:rFonts w:ascii="Comic Sans MS" w:hAnsi="Comic Sans MS"/>
          <w:sz w:val="28"/>
          <w:szCs w:val="24"/>
        </w:rPr>
        <w:t xml:space="preserve"> you informed about general school matters through regular letters home, newsletters and notices about special events. 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gramStart"/>
      <w:r w:rsidRPr="0068647C">
        <w:rPr>
          <w:rFonts w:ascii="Comic Sans MS" w:hAnsi="Comic Sans MS"/>
          <w:sz w:val="28"/>
          <w:szCs w:val="24"/>
        </w:rPr>
        <w:t>be</w:t>
      </w:r>
      <w:proofErr w:type="gramEnd"/>
      <w:r w:rsidRPr="0068647C">
        <w:rPr>
          <w:rFonts w:ascii="Comic Sans MS" w:hAnsi="Comic Sans MS"/>
          <w:sz w:val="28"/>
          <w:szCs w:val="24"/>
        </w:rPr>
        <w:t xml:space="preserve"> open and welcoming at all times and offer opportunities for you to become involved in the daily life of the school.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8647C">
        <w:rPr>
          <w:rFonts w:ascii="Comic Sans MS" w:hAnsi="Comic Sans MS"/>
          <w:sz w:val="28"/>
          <w:szCs w:val="24"/>
        </w:rPr>
        <w:t>Encourage your child to lead a healthy lifestyle.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4"/>
        </w:rPr>
      </w:pPr>
      <w:r w:rsidRPr="0068647C">
        <w:rPr>
          <w:rFonts w:ascii="Comic Sans MS" w:hAnsi="Comic Sans MS"/>
          <w:sz w:val="28"/>
          <w:szCs w:val="24"/>
        </w:rPr>
        <w:t> 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32"/>
          <w:szCs w:val="28"/>
        </w:rPr>
      </w:pPr>
      <w:r w:rsidRPr="0068647C">
        <w:rPr>
          <w:rFonts w:ascii="Comic Sans MS" w:hAnsi="Comic Sans MS"/>
          <w:sz w:val="32"/>
          <w:szCs w:val="28"/>
        </w:rPr>
        <w:t> 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b/>
          <w:sz w:val="28"/>
          <w:szCs w:val="28"/>
        </w:rPr>
        <w:t>Signature(s):</w:t>
      </w:r>
      <w:r w:rsidRPr="0068647C">
        <w:rPr>
          <w:rFonts w:ascii="Comic Sans MS" w:hAnsi="Comic Sans MS"/>
          <w:sz w:val="28"/>
          <w:szCs w:val="28"/>
        </w:rPr>
        <w:t xml:space="preserve"> </w:t>
      </w:r>
      <w:r w:rsidRPr="0068647C">
        <w:rPr>
          <w:rFonts w:ascii="Lucida Handwriting" w:hAnsi="Lucida Handwriting"/>
          <w:i/>
          <w:iCs/>
          <w:sz w:val="32"/>
          <w:szCs w:val="40"/>
          <w:u w:val="single"/>
        </w:rPr>
        <w:t xml:space="preserve">Sue </w:t>
      </w:r>
      <w:proofErr w:type="gramStart"/>
      <w:r w:rsidRPr="0068647C">
        <w:rPr>
          <w:rFonts w:ascii="Lucida Handwriting" w:hAnsi="Lucida Handwriting"/>
          <w:i/>
          <w:iCs/>
          <w:sz w:val="32"/>
          <w:szCs w:val="40"/>
          <w:u w:val="single"/>
        </w:rPr>
        <w:t>Dymond</w:t>
      </w:r>
      <w:r w:rsidRPr="0068647C">
        <w:rPr>
          <w:rFonts w:ascii="Comic Sans MS" w:hAnsi="Comic Sans MS"/>
          <w:i/>
          <w:iCs/>
          <w:sz w:val="32"/>
          <w:szCs w:val="40"/>
          <w:u w:val="single"/>
        </w:rPr>
        <w:t xml:space="preserve">  </w:t>
      </w:r>
      <w:r w:rsidRPr="0068647C">
        <w:rPr>
          <w:rFonts w:ascii="Comic Sans MS" w:hAnsi="Comic Sans MS"/>
          <w:sz w:val="28"/>
          <w:szCs w:val="28"/>
          <w:u w:val="single"/>
        </w:rPr>
        <w:t>(</w:t>
      </w:r>
      <w:proofErr w:type="spellStart"/>
      <w:proofErr w:type="gramEnd"/>
      <w:r w:rsidRPr="0068647C">
        <w:rPr>
          <w:rFonts w:ascii="Comic Sans MS" w:hAnsi="Comic Sans MS"/>
          <w:sz w:val="28"/>
          <w:szCs w:val="28"/>
          <w:u w:val="single"/>
        </w:rPr>
        <w:t>Headteacher</w:t>
      </w:r>
      <w:proofErr w:type="spellEnd"/>
      <w:r w:rsidRPr="0068647C">
        <w:rPr>
          <w:rFonts w:ascii="Comic Sans MS" w:hAnsi="Comic Sans MS"/>
          <w:sz w:val="28"/>
          <w:szCs w:val="28"/>
          <w:u w:val="single"/>
        </w:rPr>
        <w:t>)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 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b/>
          <w:sz w:val="28"/>
          <w:szCs w:val="28"/>
        </w:rPr>
        <w:t>Date:</w:t>
      </w:r>
      <w:r w:rsidRPr="0068647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</w:p>
    <w:p w:rsidR="0068647C" w:rsidRDefault="0068647C" w:rsidP="0068647C">
      <w:pPr>
        <w:widowControl w:val="0"/>
      </w:pPr>
      <w:r>
        <w:t> </w:t>
      </w: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8647C" w:rsidRPr="0068647C" w:rsidRDefault="0068647C" w:rsidP="0068647C">
      <w:pPr>
        <w:widowControl w:val="0"/>
        <w:rPr>
          <w:sz w:val="32"/>
        </w:rPr>
      </w:pPr>
    </w:p>
    <w:p w:rsidR="0068647C" w:rsidRPr="0068647C" w:rsidRDefault="0068647C" w:rsidP="0068647C">
      <w:pPr>
        <w:widowControl w:val="0"/>
        <w:rPr>
          <w:rFonts w:ascii="Comic Sans MS" w:hAnsi="Comic Sans MS"/>
          <w:b/>
          <w:bCs/>
          <w:sz w:val="32"/>
          <w:szCs w:val="28"/>
        </w:rPr>
      </w:pPr>
      <w:r w:rsidRPr="0068647C">
        <w:rPr>
          <w:rFonts w:ascii="Comic Sans MS" w:hAnsi="Comic Sans MS"/>
          <w:b/>
          <w:bCs/>
          <w:sz w:val="32"/>
          <w:szCs w:val="28"/>
        </w:rPr>
        <w:t xml:space="preserve">Parents/Guardians will </w:t>
      </w:r>
      <w:r>
        <w:rPr>
          <w:rFonts w:ascii="Comic Sans MS" w:hAnsi="Comic Sans MS"/>
          <w:b/>
          <w:bCs/>
          <w:sz w:val="32"/>
          <w:szCs w:val="28"/>
        </w:rPr>
        <w:t>try to: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 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ensure that my child goes to school regularly, on time and properly equipped and attends all statutory assessments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make the school aware of any concerns or problems that affect my child’s work, behaviour or social</w:t>
      </w:r>
      <w:r>
        <w:rPr>
          <w:rFonts w:ascii="Comic Sans MS" w:hAnsi="Comic Sans MS"/>
          <w:sz w:val="28"/>
          <w:szCs w:val="28"/>
        </w:rPr>
        <w:t xml:space="preserve"> </w:t>
      </w:r>
      <w:r w:rsidRPr="0068647C">
        <w:rPr>
          <w:rFonts w:ascii="Comic Sans MS" w:hAnsi="Comic Sans MS"/>
          <w:sz w:val="28"/>
          <w:szCs w:val="28"/>
        </w:rPr>
        <w:t>interaction's inside or outside of school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support my child in homework and other opportunities for home-learning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support the school’s policies and guidelines for behaviour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 xml:space="preserve">support the teachings of e-safety and appropriate use of social media </w:t>
      </w:r>
      <w:r>
        <w:rPr>
          <w:rFonts w:ascii="Comic Sans MS" w:hAnsi="Comic Sans MS"/>
          <w:sz w:val="28"/>
          <w:szCs w:val="28"/>
        </w:rPr>
        <w:t xml:space="preserve">for my child and attend regular </w:t>
      </w:r>
      <w:r w:rsidRPr="0068647C">
        <w:rPr>
          <w:rFonts w:ascii="Comic Sans MS" w:hAnsi="Comic Sans MS"/>
          <w:sz w:val="28"/>
          <w:szCs w:val="28"/>
        </w:rPr>
        <w:t>updates/ workshops from school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attend parents’ evenings and discussions about my child’s progress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get to know about my child’s life at school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 w:rsidRPr="0068647C">
        <w:rPr>
          <w:rFonts w:ascii="Comic Sans MS" w:hAnsi="Comic Sans MS"/>
          <w:kern w:val="28"/>
          <w:sz w:val="28"/>
          <w:szCs w:val="28"/>
          <w:lang w:val="en-US"/>
        </w:rPr>
        <w:t>engage</w:t>
      </w:r>
      <w:proofErr w:type="gramEnd"/>
      <w:r w:rsidRPr="0068647C">
        <w:rPr>
          <w:rFonts w:ascii="Comic Sans MS" w:hAnsi="Comic Sans MS"/>
          <w:kern w:val="28"/>
          <w:sz w:val="28"/>
          <w:szCs w:val="28"/>
          <w:lang w:val="en-US"/>
        </w:rPr>
        <w:t xml:space="preserve"> with social media only for the positive promotion of the school</w:t>
      </w:r>
      <w:r w:rsidRPr="0068647C">
        <w:rPr>
          <w:rFonts w:ascii="Comic Sans MS" w:hAnsi="Comic Sans MS"/>
          <w:kern w:val="28"/>
          <w:sz w:val="28"/>
          <w:szCs w:val="28"/>
        </w:rPr>
        <w:t xml:space="preserve"> and adhere to the acceptable use policy.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 w:rsidRPr="0068647C">
        <w:rPr>
          <w:rFonts w:ascii="Comic Sans MS" w:hAnsi="Comic Sans MS"/>
          <w:kern w:val="28"/>
          <w:sz w:val="28"/>
          <w:szCs w:val="28"/>
        </w:rPr>
        <w:t>support</w:t>
      </w:r>
      <w:proofErr w:type="gramEnd"/>
      <w:r w:rsidRPr="0068647C">
        <w:rPr>
          <w:rFonts w:ascii="Comic Sans MS" w:hAnsi="Comic Sans MS"/>
          <w:kern w:val="28"/>
          <w:sz w:val="28"/>
          <w:szCs w:val="28"/>
        </w:rPr>
        <w:t xml:space="preserve"> the work of </w:t>
      </w:r>
      <w:r>
        <w:rPr>
          <w:rFonts w:ascii="Comic Sans MS" w:hAnsi="Comic Sans MS"/>
          <w:kern w:val="28"/>
          <w:sz w:val="28"/>
          <w:szCs w:val="28"/>
        </w:rPr>
        <w:t>the school as a member of the</w:t>
      </w:r>
      <w:r w:rsidRPr="0068647C">
        <w:rPr>
          <w:rFonts w:ascii="Comic Sans MS" w:hAnsi="Comic Sans MS"/>
          <w:kern w:val="28"/>
          <w:sz w:val="28"/>
          <w:szCs w:val="28"/>
        </w:rPr>
        <w:t xml:space="preserve"> Diocesan family of schools.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 w:rsidRPr="0068647C">
        <w:rPr>
          <w:rFonts w:ascii="Comic Sans MS" w:hAnsi="Comic Sans MS"/>
          <w:kern w:val="28"/>
          <w:sz w:val="28"/>
          <w:szCs w:val="28"/>
        </w:rPr>
        <w:t>support</w:t>
      </w:r>
      <w:proofErr w:type="gramEnd"/>
      <w:r w:rsidRPr="0068647C">
        <w:rPr>
          <w:rFonts w:ascii="Comic Sans MS" w:hAnsi="Comic Sans MS"/>
          <w:kern w:val="28"/>
          <w:sz w:val="28"/>
          <w:szCs w:val="28"/>
        </w:rPr>
        <w:t xml:space="preserve"> my child to ma</w:t>
      </w:r>
      <w:r>
        <w:rPr>
          <w:rFonts w:ascii="Comic Sans MS" w:hAnsi="Comic Sans MS"/>
          <w:kern w:val="28"/>
          <w:sz w:val="28"/>
          <w:szCs w:val="28"/>
        </w:rPr>
        <w:t>ke their own decisions over</w:t>
      </w:r>
      <w:r w:rsidRPr="0068647C">
        <w:rPr>
          <w:rFonts w:ascii="Comic Sans MS" w:hAnsi="Comic Sans MS"/>
          <w:kern w:val="28"/>
          <w:sz w:val="28"/>
          <w:szCs w:val="28"/>
        </w:rPr>
        <w:t xml:space="preserve"> religion and confirmation. 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 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 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b/>
          <w:sz w:val="28"/>
          <w:szCs w:val="28"/>
        </w:rPr>
        <w:t>Signature(s):</w:t>
      </w:r>
      <w:r w:rsidRPr="0068647C">
        <w:rPr>
          <w:rFonts w:ascii="Comic Sans MS" w:hAnsi="Comic Sans MS"/>
          <w:sz w:val="28"/>
          <w:szCs w:val="28"/>
        </w:rPr>
        <w:t xml:space="preserve"> </w:t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</w:rPr>
        <w:t xml:space="preserve"> </w:t>
      </w:r>
      <w:r w:rsidRPr="0068647C">
        <w:rPr>
          <w:rFonts w:ascii="Comic Sans MS" w:hAnsi="Comic Sans MS"/>
          <w:b/>
          <w:iCs/>
          <w:sz w:val="28"/>
          <w:szCs w:val="40"/>
        </w:rPr>
        <w:t>Parent(s)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 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b/>
          <w:sz w:val="28"/>
          <w:szCs w:val="28"/>
        </w:rPr>
        <w:t>Date:</w:t>
      </w:r>
      <w:r w:rsidRPr="0068647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</w:p>
    <w:p w:rsidR="0068647C" w:rsidRDefault="0068647C" w:rsidP="0068647C">
      <w:pPr>
        <w:widowContro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 </w:t>
      </w:r>
    </w:p>
    <w:p w:rsidR="0068647C" w:rsidRDefault="0068647C" w:rsidP="0068647C">
      <w:pPr>
        <w:widowControl w:val="0"/>
        <w:rPr>
          <w:rFonts w:ascii="Times New Roman" w:hAnsi="Times New Roman"/>
          <w:sz w:val="20"/>
          <w:szCs w:val="20"/>
        </w:rPr>
      </w:pPr>
      <w:r>
        <w:lastRenderedPageBreak/>
        <w:t> </w:t>
      </w:r>
    </w:p>
    <w:p w:rsidR="0068647C" w:rsidRDefault="0068647C" w:rsidP="0068647C">
      <w:pPr>
        <w:widowControl w:val="0"/>
        <w:rPr>
          <w:sz w:val="32"/>
        </w:rPr>
      </w:pPr>
    </w:p>
    <w:p w:rsidR="0068647C" w:rsidRPr="0068647C" w:rsidRDefault="0068647C" w:rsidP="0068647C">
      <w:pPr>
        <w:widowControl w:val="0"/>
        <w:ind w:left="720" w:hanging="720"/>
        <w:rPr>
          <w:rFonts w:ascii="Comic Sans MS" w:hAnsi="Comic Sans MS"/>
          <w:sz w:val="28"/>
          <w:szCs w:val="24"/>
        </w:rPr>
      </w:pPr>
      <w:r w:rsidRPr="0068647C">
        <w:rPr>
          <w:rFonts w:ascii="Comic Sans MS" w:hAnsi="Comic Sans MS"/>
          <w:b/>
          <w:bCs/>
          <w:sz w:val="28"/>
          <w:szCs w:val="24"/>
        </w:rPr>
        <w:t>The Pupil shall try to:</w:t>
      </w:r>
    </w:p>
    <w:p w:rsidR="0068647C" w:rsidRDefault="0068647C" w:rsidP="0068647C">
      <w:pPr>
        <w:widowContro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 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4"/>
        </w:numPr>
        <w:rPr>
          <w:rFonts w:ascii="Comic Sans MS" w:hAnsi="Comic Sans MS"/>
          <w:sz w:val="36"/>
          <w:szCs w:val="24"/>
        </w:rPr>
      </w:pPr>
      <w:proofErr w:type="gramStart"/>
      <w:r w:rsidRPr="0068647C">
        <w:rPr>
          <w:rFonts w:ascii="Comic Sans MS" w:hAnsi="Comic Sans MS"/>
          <w:sz w:val="36"/>
          <w:szCs w:val="24"/>
        </w:rPr>
        <w:t>tell</w:t>
      </w:r>
      <w:proofErr w:type="gramEnd"/>
      <w:r w:rsidRPr="0068647C">
        <w:rPr>
          <w:rFonts w:ascii="Comic Sans MS" w:hAnsi="Comic Sans MS"/>
          <w:sz w:val="36"/>
          <w:szCs w:val="24"/>
        </w:rPr>
        <w:t xml:space="preserve"> a teacher or an adult if I am worried about something.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4"/>
        </w:numPr>
        <w:rPr>
          <w:rFonts w:ascii="Comic Sans MS" w:hAnsi="Comic Sans MS"/>
          <w:sz w:val="36"/>
          <w:szCs w:val="24"/>
        </w:rPr>
      </w:pPr>
      <w:r w:rsidRPr="0068647C">
        <w:rPr>
          <w:rFonts w:ascii="Comic Sans MS" w:hAnsi="Comic Sans MS"/>
          <w:sz w:val="36"/>
          <w:szCs w:val="24"/>
        </w:rPr>
        <w:t>attend school regularly and on time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4"/>
        </w:numPr>
        <w:rPr>
          <w:rFonts w:ascii="Comic Sans MS" w:hAnsi="Comic Sans MS"/>
          <w:sz w:val="36"/>
          <w:szCs w:val="24"/>
        </w:rPr>
      </w:pPr>
      <w:r w:rsidRPr="0068647C">
        <w:rPr>
          <w:rFonts w:ascii="Comic Sans MS" w:hAnsi="Comic Sans MS"/>
          <w:sz w:val="36"/>
          <w:szCs w:val="24"/>
        </w:rPr>
        <w:t>obey the school rules and values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4"/>
        </w:numPr>
        <w:rPr>
          <w:rFonts w:ascii="Comic Sans MS" w:hAnsi="Comic Sans MS"/>
          <w:sz w:val="36"/>
          <w:szCs w:val="24"/>
        </w:rPr>
      </w:pPr>
      <w:r w:rsidRPr="0068647C">
        <w:rPr>
          <w:rFonts w:ascii="Comic Sans MS" w:hAnsi="Comic Sans MS"/>
          <w:sz w:val="36"/>
          <w:szCs w:val="24"/>
        </w:rPr>
        <w:t>bring all the equipment I need each day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4"/>
        </w:numPr>
        <w:rPr>
          <w:rFonts w:ascii="Comic Sans MS" w:hAnsi="Comic Sans MS"/>
          <w:sz w:val="36"/>
          <w:szCs w:val="24"/>
        </w:rPr>
      </w:pPr>
      <w:r w:rsidRPr="0068647C">
        <w:rPr>
          <w:rFonts w:ascii="Comic Sans MS" w:hAnsi="Comic Sans MS"/>
          <w:sz w:val="36"/>
          <w:szCs w:val="24"/>
        </w:rPr>
        <w:t>do all my class work and homework as well as I can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4"/>
        </w:numPr>
        <w:rPr>
          <w:rFonts w:ascii="Comic Sans MS" w:hAnsi="Comic Sans MS"/>
          <w:sz w:val="36"/>
          <w:szCs w:val="24"/>
        </w:rPr>
      </w:pPr>
      <w:r w:rsidRPr="0068647C">
        <w:rPr>
          <w:rFonts w:ascii="Comic Sans MS" w:hAnsi="Comic Sans MS"/>
          <w:sz w:val="36"/>
          <w:szCs w:val="24"/>
        </w:rPr>
        <w:t>be friendly, respectful, polite and helpful to others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4"/>
        </w:numPr>
        <w:rPr>
          <w:rFonts w:ascii="Comic Sans MS" w:hAnsi="Comic Sans MS"/>
          <w:sz w:val="36"/>
          <w:szCs w:val="24"/>
        </w:rPr>
      </w:pPr>
      <w:r w:rsidRPr="0068647C">
        <w:rPr>
          <w:rFonts w:ascii="Comic Sans MS" w:hAnsi="Comic Sans MS"/>
          <w:sz w:val="36"/>
          <w:szCs w:val="24"/>
        </w:rPr>
        <w:t>keep the school free from litter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4"/>
        </w:numPr>
        <w:rPr>
          <w:rFonts w:ascii="Comic Sans MS" w:hAnsi="Comic Sans MS"/>
          <w:sz w:val="36"/>
          <w:szCs w:val="24"/>
        </w:rPr>
      </w:pPr>
      <w:r w:rsidRPr="0068647C">
        <w:rPr>
          <w:rFonts w:ascii="Comic Sans MS" w:hAnsi="Comic Sans MS"/>
          <w:sz w:val="36"/>
          <w:szCs w:val="24"/>
        </w:rPr>
        <w:t>try to keep myself and my uniform clean and tidy</w:t>
      </w:r>
    </w:p>
    <w:p w:rsidR="0068647C" w:rsidRPr="0068647C" w:rsidRDefault="0068647C" w:rsidP="0068647C">
      <w:pPr>
        <w:pStyle w:val="ListParagraph"/>
        <w:widowControl w:val="0"/>
        <w:numPr>
          <w:ilvl w:val="0"/>
          <w:numId w:val="4"/>
        </w:numPr>
        <w:rPr>
          <w:rFonts w:ascii="Comic Sans MS" w:hAnsi="Comic Sans MS"/>
          <w:sz w:val="36"/>
          <w:szCs w:val="24"/>
        </w:rPr>
      </w:pPr>
      <w:r w:rsidRPr="0068647C">
        <w:rPr>
          <w:rFonts w:ascii="Comic Sans MS" w:hAnsi="Comic Sans MS"/>
          <w:sz w:val="36"/>
          <w:szCs w:val="24"/>
        </w:rPr>
        <w:t>Take part in lots of after school clubs and events</w:t>
      </w:r>
    </w:p>
    <w:p w:rsidR="0068647C" w:rsidRDefault="0068647C" w:rsidP="0068647C">
      <w:pPr>
        <w:widowContro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 </w:t>
      </w:r>
    </w:p>
    <w:p w:rsidR="0068647C" w:rsidRDefault="0068647C" w:rsidP="0068647C">
      <w:pPr>
        <w:widowContro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 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b/>
          <w:sz w:val="28"/>
          <w:szCs w:val="28"/>
        </w:rPr>
        <w:t>Signature(s):</w:t>
      </w:r>
      <w:r w:rsidRPr="0068647C">
        <w:rPr>
          <w:rFonts w:ascii="Comic Sans MS" w:hAnsi="Comic Sans MS"/>
          <w:sz w:val="28"/>
          <w:szCs w:val="28"/>
        </w:rPr>
        <w:t xml:space="preserve"> </w:t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  <w:u w:val="single"/>
        </w:rPr>
        <w:tab/>
      </w:r>
      <w:r>
        <w:rPr>
          <w:rFonts w:ascii="Lucida Handwriting" w:hAnsi="Lucida Handwriting"/>
          <w:i/>
          <w:iCs/>
          <w:sz w:val="32"/>
          <w:szCs w:val="40"/>
        </w:rPr>
        <w:t xml:space="preserve"> </w:t>
      </w:r>
      <w:r w:rsidRPr="0068647C">
        <w:rPr>
          <w:rFonts w:ascii="Comic Sans MS" w:hAnsi="Comic Sans MS"/>
          <w:b/>
          <w:iCs/>
          <w:sz w:val="28"/>
          <w:szCs w:val="40"/>
        </w:rPr>
        <w:t>Pupil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sz w:val="28"/>
          <w:szCs w:val="28"/>
        </w:rPr>
        <w:t> </w:t>
      </w:r>
    </w:p>
    <w:p w:rsidR="0068647C" w:rsidRPr="0068647C" w:rsidRDefault="0068647C" w:rsidP="0068647C">
      <w:pPr>
        <w:widowControl w:val="0"/>
        <w:rPr>
          <w:rFonts w:ascii="Comic Sans MS" w:hAnsi="Comic Sans MS"/>
          <w:sz w:val="28"/>
          <w:szCs w:val="28"/>
        </w:rPr>
      </w:pPr>
      <w:r w:rsidRPr="0068647C">
        <w:rPr>
          <w:rFonts w:ascii="Comic Sans MS" w:hAnsi="Comic Sans MS"/>
          <w:b/>
          <w:sz w:val="28"/>
          <w:szCs w:val="28"/>
        </w:rPr>
        <w:t>Date:</w:t>
      </w:r>
      <w:r w:rsidRPr="0068647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</w:p>
    <w:p w:rsidR="0068647C" w:rsidRDefault="0068647C" w:rsidP="0068647C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68647C" w:rsidRPr="0068647C" w:rsidRDefault="0068647C" w:rsidP="0068647C">
      <w:pPr>
        <w:widowControl w:val="0"/>
        <w:rPr>
          <w:sz w:val="32"/>
        </w:rPr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  <w:rPr>
          <w:rFonts w:ascii="Times New Roman" w:hAnsi="Times New Roman"/>
          <w:sz w:val="20"/>
          <w:szCs w:val="20"/>
        </w:rPr>
      </w:pPr>
    </w:p>
    <w:p w:rsidR="0068647C" w:rsidRDefault="0068647C" w:rsidP="0068647C">
      <w:pPr>
        <w:widowControl w:val="0"/>
      </w:pPr>
    </w:p>
    <w:p w:rsidR="0068647C" w:rsidRDefault="0068647C" w:rsidP="0068647C">
      <w:pPr>
        <w:widowControl w:val="0"/>
      </w:pPr>
    </w:p>
    <w:p w:rsidR="006B0476" w:rsidRDefault="006B0476"/>
    <w:sectPr w:rsidR="006B0476" w:rsidSect="0068647C">
      <w:pgSz w:w="11906" w:h="16838"/>
      <w:pgMar w:top="1440" w:right="1080" w:bottom="1440" w:left="1080" w:header="708" w:footer="708" w:gutter="0"/>
      <w:pgBorders w:offsetFrom="page">
        <w:top w:val="single" w:sz="24" w:space="24" w:color="0000FF"/>
        <w:left w:val="single" w:sz="24" w:space="24" w:color="0000FF"/>
        <w:bottom w:val="single" w:sz="24" w:space="24" w:color="0000FF"/>
        <w:right w:val="single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7C98"/>
    <w:multiLevelType w:val="hybridMultilevel"/>
    <w:tmpl w:val="6D4C68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7FB3"/>
    <w:multiLevelType w:val="hybridMultilevel"/>
    <w:tmpl w:val="DF80C11A"/>
    <w:lvl w:ilvl="0" w:tplc="1A268BEE">
      <w:start w:val="1"/>
      <w:numFmt w:val="bullet"/>
      <w:lvlText w:val=""/>
      <w:lvlJc w:val="left"/>
      <w:pPr>
        <w:ind w:left="720" w:hanging="360"/>
      </w:pPr>
      <w:rPr>
        <w:rFonts w:ascii="Wingdings 2" w:eastAsiaTheme="minorHAnsi" w:hAnsi="Wingdings 2" w:cstheme="minorBidi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63826"/>
    <w:multiLevelType w:val="hybridMultilevel"/>
    <w:tmpl w:val="2C680E12"/>
    <w:lvl w:ilvl="0" w:tplc="1A268BEE">
      <w:start w:val="1"/>
      <w:numFmt w:val="bullet"/>
      <w:lvlText w:val=""/>
      <w:lvlJc w:val="left"/>
      <w:pPr>
        <w:ind w:left="840" w:hanging="480"/>
      </w:pPr>
      <w:rPr>
        <w:rFonts w:ascii="Wingdings 2" w:eastAsiaTheme="minorHAnsi" w:hAnsi="Wingdings 2" w:cstheme="minorBidi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765F7"/>
    <w:multiLevelType w:val="hybridMultilevel"/>
    <w:tmpl w:val="B8229C58"/>
    <w:lvl w:ilvl="0" w:tplc="1A268BEE">
      <w:start w:val="1"/>
      <w:numFmt w:val="bullet"/>
      <w:lvlText w:val=""/>
      <w:lvlJc w:val="left"/>
      <w:pPr>
        <w:ind w:left="720" w:hanging="360"/>
      </w:pPr>
      <w:rPr>
        <w:rFonts w:ascii="Wingdings 2" w:eastAsiaTheme="minorHAnsi" w:hAnsi="Wingdings 2" w:cstheme="minorBidi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7C"/>
    <w:rsid w:val="0068647C"/>
    <w:rsid w:val="006B0476"/>
    <w:rsid w:val="00A8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8D184-93CD-4315-9846-D9867F84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Duckett, Laura</dc:creator>
  <cp:keywords/>
  <dc:description/>
  <cp:lastModifiedBy>Mrs Dymond</cp:lastModifiedBy>
  <cp:revision>2</cp:revision>
  <dcterms:created xsi:type="dcterms:W3CDTF">2020-04-15T11:31:00Z</dcterms:created>
  <dcterms:modified xsi:type="dcterms:W3CDTF">2020-04-15T11:31:00Z</dcterms:modified>
</cp:coreProperties>
</file>